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7DB" w:rsidRPr="00D96C19" w:rsidRDefault="005667DB" w:rsidP="005667DB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D96C19">
        <w:rPr>
          <w:rFonts w:ascii="Arial" w:hAnsi="Arial" w:cs="Arial"/>
          <w:bCs/>
          <w:noProof/>
          <w:w w:val="115"/>
        </w:rPr>
        <w:t>АДМИНИСТРАЦИЯ</w:t>
      </w:r>
    </w:p>
    <w:p w:rsidR="005667DB" w:rsidRPr="00D96C19" w:rsidRDefault="005667DB" w:rsidP="005667DB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D96C19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5667DB" w:rsidRPr="00D96C19" w:rsidRDefault="005667DB" w:rsidP="005667DB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D96C19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D96C19">
        <w:rPr>
          <w:rFonts w:ascii="Arial" w:hAnsi="Arial" w:cs="Arial"/>
          <w:bCs/>
          <w:spacing w:val="10"/>
          <w:w w:val="115"/>
        </w:rPr>
        <w:br/>
      </w:r>
      <w:r w:rsidRPr="00D96C19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5667DB" w:rsidRPr="00D96C19" w:rsidRDefault="005667DB" w:rsidP="005667D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5667DB" w:rsidRPr="00D96C19" w:rsidRDefault="005667DB" w:rsidP="005667D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D96C19">
        <w:rPr>
          <w:rFonts w:ascii="Arial" w:hAnsi="Arial" w:cs="Arial"/>
          <w:bCs/>
          <w:w w:val="115"/>
        </w:rPr>
        <w:t>ПОСТАНОВЛЕНИЕ</w:t>
      </w:r>
    </w:p>
    <w:p w:rsidR="005667DB" w:rsidRPr="00D96C19" w:rsidRDefault="005667DB" w:rsidP="005667DB">
      <w:pPr>
        <w:ind w:left="-567"/>
        <w:rPr>
          <w:rFonts w:ascii="Arial" w:hAnsi="Arial" w:cs="Arial"/>
        </w:rPr>
      </w:pPr>
    </w:p>
    <w:p w:rsidR="005667DB" w:rsidRPr="00D96C19" w:rsidRDefault="005667DB" w:rsidP="005667DB">
      <w:pPr>
        <w:tabs>
          <w:tab w:val="left" w:pos="9072"/>
        </w:tabs>
        <w:ind w:right="-1133"/>
        <w:rPr>
          <w:rFonts w:ascii="Arial" w:hAnsi="Arial" w:cs="Arial"/>
        </w:rPr>
      </w:pPr>
      <w:r w:rsidRPr="00D96C19">
        <w:rPr>
          <w:rFonts w:ascii="Arial" w:hAnsi="Arial" w:cs="Arial"/>
        </w:rPr>
        <w:t>1</w:t>
      </w:r>
      <w:r>
        <w:rPr>
          <w:rFonts w:ascii="Arial" w:hAnsi="Arial" w:cs="Arial"/>
        </w:rPr>
        <w:t>7</w:t>
      </w:r>
      <w:r w:rsidRPr="00D96C19">
        <w:rPr>
          <w:rFonts w:ascii="Arial" w:hAnsi="Arial" w:cs="Arial"/>
        </w:rPr>
        <w:t xml:space="preserve">.12.2018                                                                                          № </w:t>
      </w:r>
      <w:r>
        <w:rPr>
          <w:rFonts w:ascii="Arial" w:hAnsi="Arial" w:cs="Arial"/>
        </w:rPr>
        <w:t>4932</w:t>
      </w:r>
      <w:r w:rsidRPr="00D96C19">
        <w:rPr>
          <w:rFonts w:ascii="Arial" w:hAnsi="Arial" w:cs="Arial"/>
        </w:rPr>
        <w:t>-ПА</w:t>
      </w:r>
    </w:p>
    <w:p w:rsidR="005667DB" w:rsidRPr="00D96C19" w:rsidRDefault="005667DB" w:rsidP="005667DB">
      <w:pPr>
        <w:ind w:left="-1134" w:right="-1133"/>
        <w:jc w:val="center"/>
        <w:rPr>
          <w:rFonts w:ascii="Arial" w:hAnsi="Arial" w:cs="Arial"/>
        </w:rPr>
      </w:pPr>
      <w:r w:rsidRPr="00D96C19">
        <w:rPr>
          <w:rFonts w:ascii="Arial" w:hAnsi="Arial" w:cs="Arial"/>
        </w:rPr>
        <w:t>г. Люберцы</w:t>
      </w:r>
    </w:p>
    <w:p w:rsidR="005667DB" w:rsidRPr="00D96C19" w:rsidRDefault="005667DB" w:rsidP="005667DB">
      <w:pPr>
        <w:ind w:left="-1134" w:right="-1133"/>
        <w:jc w:val="center"/>
        <w:rPr>
          <w:rFonts w:ascii="Arial" w:hAnsi="Arial" w:cs="Arial"/>
        </w:rPr>
      </w:pPr>
    </w:p>
    <w:p w:rsidR="00221E30" w:rsidRPr="000F08C8" w:rsidRDefault="00221E30" w:rsidP="00221E30">
      <w:pPr>
        <w:jc w:val="center"/>
        <w:rPr>
          <w:rFonts w:ascii="Arial" w:hAnsi="Arial" w:cs="Arial"/>
          <w:b/>
          <w:szCs w:val="24"/>
        </w:rPr>
      </w:pPr>
      <w:r w:rsidRPr="000F08C8">
        <w:rPr>
          <w:rFonts w:ascii="Arial" w:hAnsi="Arial" w:cs="Arial"/>
          <w:b/>
          <w:szCs w:val="24"/>
        </w:rPr>
        <w:t>О внесении изменений в</w:t>
      </w:r>
      <w:r w:rsidR="00A606D3" w:rsidRPr="000F08C8">
        <w:rPr>
          <w:rFonts w:ascii="Arial" w:hAnsi="Arial" w:cs="Arial"/>
          <w:szCs w:val="24"/>
        </w:rPr>
        <w:t xml:space="preserve"> </w:t>
      </w:r>
      <w:r w:rsidR="00A606D3" w:rsidRPr="000F08C8">
        <w:rPr>
          <w:rFonts w:ascii="Arial" w:hAnsi="Arial" w:cs="Arial"/>
          <w:b/>
          <w:szCs w:val="24"/>
        </w:rPr>
        <w:t xml:space="preserve">Объем финансирования организации отдыха, оздоровления и занятости детей и молодежи в период школьных каникул в 2018 году, утвержденные </w:t>
      </w:r>
      <w:r w:rsidR="00001CC4" w:rsidRPr="000F08C8">
        <w:rPr>
          <w:rFonts w:ascii="Arial" w:hAnsi="Arial" w:cs="Arial"/>
          <w:b/>
          <w:szCs w:val="24"/>
        </w:rPr>
        <w:t>Постановление</w:t>
      </w:r>
      <w:r w:rsidR="00A606D3" w:rsidRPr="000F08C8">
        <w:rPr>
          <w:rFonts w:ascii="Arial" w:hAnsi="Arial" w:cs="Arial"/>
          <w:b/>
          <w:szCs w:val="24"/>
        </w:rPr>
        <w:t>м</w:t>
      </w:r>
      <w:r w:rsidR="00001CC4" w:rsidRPr="000F08C8">
        <w:rPr>
          <w:rFonts w:ascii="Arial" w:hAnsi="Arial" w:cs="Arial"/>
          <w:b/>
          <w:szCs w:val="24"/>
        </w:rPr>
        <w:t xml:space="preserve"> администрации муниципального образования </w:t>
      </w:r>
      <w:r w:rsidR="0091476A" w:rsidRPr="000F08C8">
        <w:rPr>
          <w:rFonts w:ascii="Arial" w:hAnsi="Arial" w:cs="Arial"/>
          <w:b/>
          <w:szCs w:val="24"/>
        </w:rPr>
        <w:t>городской округ Люберцы</w:t>
      </w:r>
      <w:r w:rsidR="00001CC4" w:rsidRPr="000F08C8">
        <w:rPr>
          <w:rFonts w:ascii="Arial" w:hAnsi="Arial" w:cs="Arial"/>
          <w:b/>
          <w:szCs w:val="24"/>
        </w:rPr>
        <w:t xml:space="preserve"> Московской области от </w:t>
      </w:r>
      <w:r w:rsidR="0091476A" w:rsidRPr="000F08C8">
        <w:rPr>
          <w:rFonts w:ascii="Arial" w:hAnsi="Arial" w:cs="Arial"/>
          <w:b/>
          <w:szCs w:val="24"/>
        </w:rPr>
        <w:t>06</w:t>
      </w:r>
      <w:r w:rsidR="00001CC4" w:rsidRPr="000F08C8">
        <w:rPr>
          <w:rFonts w:ascii="Arial" w:hAnsi="Arial" w:cs="Arial"/>
          <w:b/>
          <w:szCs w:val="24"/>
        </w:rPr>
        <w:t>.0</w:t>
      </w:r>
      <w:r w:rsidR="009B6D5B" w:rsidRPr="000F08C8">
        <w:rPr>
          <w:rFonts w:ascii="Arial" w:hAnsi="Arial" w:cs="Arial"/>
          <w:b/>
          <w:szCs w:val="24"/>
        </w:rPr>
        <w:t>3</w:t>
      </w:r>
      <w:r w:rsidR="00001CC4" w:rsidRPr="000F08C8">
        <w:rPr>
          <w:rFonts w:ascii="Arial" w:hAnsi="Arial" w:cs="Arial"/>
          <w:b/>
          <w:szCs w:val="24"/>
        </w:rPr>
        <w:t>.201</w:t>
      </w:r>
      <w:r w:rsidR="0091476A" w:rsidRPr="000F08C8">
        <w:rPr>
          <w:rFonts w:ascii="Arial" w:hAnsi="Arial" w:cs="Arial"/>
          <w:b/>
          <w:szCs w:val="24"/>
        </w:rPr>
        <w:t>8</w:t>
      </w:r>
      <w:r w:rsidR="00001CC4" w:rsidRPr="000F08C8">
        <w:rPr>
          <w:rFonts w:ascii="Arial" w:hAnsi="Arial" w:cs="Arial"/>
          <w:b/>
          <w:szCs w:val="24"/>
        </w:rPr>
        <w:t xml:space="preserve"> № </w:t>
      </w:r>
      <w:r w:rsidR="0091476A" w:rsidRPr="000F08C8">
        <w:rPr>
          <w:rFonts w:ascii="Arial" w:hAnsi="Arial" w:cs="Arial"/>
          <w:b/>
          <w:szCs w:val="24"/>
        </w:rPr>
        <w:t>713</w:t>
      </w:r>
      <w:r w:rsidR="00001CC4" w:rsidRPr="000F08C8">
        <w:rPr>
          <w:rFonts w:ascii="Arial" w:hAnsi="Arial" w:cs="Arial"/>
          <w:b/>
          <w:szCs w:val="24"/>
        </w:rPr>
        <w:t xml:space="preserve">-ПА </w:t>
      </w:r>
    </w:p>
    <w:p w:rsidR="00221E30" w:rsidRPr="000F08C8" w:rsidRDefault="00221E30" w:rsidP="00221E30">
      <w:pPr>
        <w:pStyle w:val="HTML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21E30" w:rsidRPr="000F08C8" w:rsidRDefault="00221E30" w:rsidP="00221E30">
      <w:pPr>
        <w:ind w:firstLine="720"/>
        <w:jc w:val="both"/>
        <w:rPr>
          <w:rFonts w:ascii="Arial" w:hAnsi="Arial" w:cs="Arial"/>
          <w:szCs w:val="24"/>
        </w:rPr>
      </w:pPr>
      <w:proofErr w:type="gramStart"/>
      <w:r w:rsidRPr="000F08C8">
        <w:rPr>
          <w:rFonts w:ascii="Arial" w:hAnsi="Arial" w:cs="Arial"/>
          <w:szCs w:val="24"/>
        </w:rPr>
        <w:t>В соответствии с</w:t>
      </w:r>
      <w:r w:rsidR="00947AA0" w:rsidRPr="000F08C8">
        <w:rPr>
          <w:rFonts w:ascii="Arial" w:hAnsi="Arial" w:cs="Arial"/>
          <w:szCs w:val="24"/>
        </w:rPr>
        <w:t xml:space="preserve"> </w:t>
      </w:r>
      <w:r w:rsidRPr="000F08C8">
        <w:rPr>
          <w:rFonts w:ascii="Arial" w:hAnsi="Arial" w:cs="Arial"/>
          <w:szCs w:val="24"/>
        </w:rPr>
        <w:t>Федеральн</w:t>
      </w:r>
      <w:r w:rsidR="00947AA0" w:rsidRPr="000F08C8">
        <w:rPr>
          <w:rFonts w:ascii="Arial" w:hAnsi="Arial" w:cs="Arial"/>
          <w:szCs w:val="24"/>
        </w:rPr>
        <w:t>ым</w:t>
      </w:r>
      <w:r w:rsidRPr="000F08C8">
        <w:rPr>
          <w:rFonts w:ascii="Arial" w:hAnsi="Arial" w:cs="Arial"/>
          <w:szCs w:val="24"/>
        </w:rPr>
        <w:t xml:space="preserve"> закон</w:t>
      </w:r>
      <w:r w:rsidR="00947AA0" w:rsidRPr="000F08C8">
        <w:rPr>
          <w:rFonts w:ascii="Arial" w:hAnsi="Arial" w:cs="Arial"/>
          <w:szCs w:val="24"/>
        </w:rPr>
        <w:t>ом</w:t>
      </w:r>
      <w:r w:rsidR="00C04CFC" w:rsidRPr="000F08C8">
        <w:rPr>
          <w:rFonts w:ascii="Arial" w:hAnsi="Arial" w:cs="Arial"/>
          <w:szCs w:val="24"/>
        </w:rPr>
        <w:t xml:space="preserve"> </w:t>
      </w:r>
      <w:r w:rsidRPr="000F08C8">
        <w:rPr>
          <w:rFonts w:ascii="Arial" w:hAnsi="Arial" w:cs="Arial"/>
          <w:szCs w:val="24"/>
        </w:rPr>
        <w:t xml:space="preserve">от 06.10.2003 </w:t>
      </w:r>
      <w:r w:rsidR="00C04CFC" w:rsidRPr="000F08C8">
        <w:rPr>
          <w:rFonts w:ascii="Arial" w:hAnsi="Arial" w:cs="Arial"/>
          <w:szCs w:val="24"/>
        </w:rPr>
        <w:t>№ 131-ФЗ</w:t>
      </w:r>
      <w:r w:rsidR="009353E1" w:rsidRPr="000F08C8">
        <w:rPr>
          <w:rFonts w:ascii="Arial" w:hAnsi="Arial" w:cs="Arial"/>
          <w:szCs w:val="24"/>
        </w:rPr>
        <w:t xml:space="preserve">              </w:t>
      </w:r>
      <w:r w:rsidR="00C04CFC" w:rsidRPr="000F08C8">
        <w:rPr>
          <w:rFonts w:ascii="Arial" w:hAnsi="Arial" w:cs="Arial"/>
          <w:szCs w:val="24"/>
        </w:rPr>
        <w:t xml:space="preserve"> </w:t>
      </w:r>
      <w:r w:rsidRPr="000F08C8">
        <w:rPr>
          <w:rFonts w:ascii="Arial" w:hAnsi="Arial" w:cs="Arial"/>
          <w:szCs w:val="24"/>
        </w:rPr>
        <w:t>«О</w:t>
      </w:r>
      <w:r w:rsidR="00C04CFC" w:rsidRPr="000F08C8">
        <w:rPr>
          <w:rFonts w:ascii="Arial" w:hAnsi="Arial" w:cs="Arial"/>
          <w:szCs w:val="24"/>
        </w:rPr>
        <w:t>б</w:t>
      </w:r>
      <w:r w:rsidRPr="000F08C8">
        <w:rPr>
          <w:rFonts w:ascii="Arial" w:hAnsi="Arial" w:cs="Arial"/>
          <w:szCs w:val="24"/>
        </w:rPr>
        <w:t xml:space="preserve"> общих принципах организации местного самоуправления в Российской Федерации», Федеральным законом от 29.12.2012 № 273-ФЗ </w:t>
      </w:r>
      <w:r w:rsidR="009353E1" w:rsidRPr="000F08C8">
        <w:rPr>
          <w:rFonts w:ascii="Arial" w:hAnsi="Arial" w:cs="Arial"/>
          <w:szCs w:val="24"/>
        </w:rPr>
        <w:t xml:space="preserve">                                            </w:t>
      </w:r>
      <w:r w:rsidRPr="000F08C8">
        <w:rPr>
          <w:rFonts w:ascii="Arial" w:hAnsi="Arial" w:cs="Arial"/>
          <w:szCs w:val="24"/>
        </w:rPr>
        <w:t>«Об образовании в Российской Федерации</w:t>
      </w:r>
      <w:r w:rsidR="00581990" w:rsidRPr="000F08C8">
        <w:rPr>
          <w:rFonts w:ascii="Arial" w:hAnsi="Arial" w:cs="Arial"/>
          <w:szCs w:val="24"/>
        </w:rPr>
        <w:t>»</w:t>
      </w:r>
      <w:r w:rsidRPr="000F08C8">
        <w:rPr>
          <w:rFonts w:ascii="Arial" w:hAnsi="Arial" w:cs="Arial"/>
          <w:szCs w:val="24"/>
        </w:rPr>
        <w:t xml:space="preserve">, Уставом муниципального образования </w:t>
      </w:r>
      <w:r w:rsidR="00E47859" w:rsidRPr="000F08C8">
        <w:rPr>
          <w:rFonts w:ascii="Arial" w:hAnsi="Arial" w:cs="Arial"/>
          <w:szCs w:val="24"/>
        </w:rPr>
        <w:t>городской округ Люберцы</w:t>
      </w:r>
      <w:r w:rsidR="00045D1F" w:rsidRPr="000F08C8">
        <w:rPr>
          <w:rFonts w:ascii="Arial" w:hAnsi="Arial" w:cs="Arial"/>
          <w:szCs w:val="24"/>
        </w:rPr>
        <w:t xml:space="preserve"> Московской области, Распоряжением </w:t>
      </w:r>
      <w:r w:rsidR="00E47859" w:rsidRPr="000F08C8">
        <w:rPr>
          <w:rFonts w:ascii="Arial" w:hAnsi="Arial" w:cs="Arial"/>
          <w:szCs w:val="24"/>
        </w:rPr>
        <w:t xml:space="preserve">Главы </w:t>
      </w:r>
      <w:r w:rsidR="00045D1F" w:rsidRPr="000F08C8">
        <w:rPr>
          <w:rFonts w:ascii="Arial" w:hAnsi="Arial" w:cs="Arial"/>
          <w:szCs w:val="24"/>
        </w:rPr>
        <w:t xml:space="preserve">муниципального образования </w:t>
      </w:r>
      <w:r w:rsidR="00E47859" w:rsidRPr="000F08C8">
        <w:rPr>
          <w:rFonts w:ascii="Arial" w:hAnsi="Arial" w:cs="Arial"/>
          <w:szCs w:val="24"/>
        </w:rPr>
        <w:t>городской округ Люберцы</w:t>
      </w:r>
      <w:r w:rsidR="00045D1F" w:rsidRPr="000F08C8">
        <w:rPr>
          <w:rFonts w:ascii="Arial" w:hAnsi="Arial" w:cs="Arial"/>
          <w:szCs w:val="24"/>
        </w:rPr>
        <w:t xml:space="preserve"> </w:t>
      </w:r>
      <w:r w:rsidR="00E47859" w:rsidRPr="000F08C8">
        <w:rPr>
          <w:rFonts w:ascii="Arial" w:hAnsi="Arial" w:cs="Arial"/>
          <w:szCs w:val="24"/>
        </w:rPr>
        <w:t>Московской области от 21.</w:t>
      </w:r>
      <w:r w:rsidR="00045D1F" w:rsidRPr="000F08C8">
        <w:rPr>
          <w:rFonts w:ascii="Arial" w:hAnsi="Arial" w:cs="Arial"/>
          <w:szCs w:val="24"/>
        </w:rPr>
        <w:t>0</w:t>
      </w:r>
      <w:r w:rsidR="00E47859" w:rsidRPr="000F08C8">
        <w:rPr>
          <w:rFonts w:ascii="Arial" w:hAnsi="Arial" w:cs="Arial"/>
          <w:szCs w:val="24"/>
        </w:rPr>
        <w:t>6.2017 № 1</w:t>
      </w:r>
      <w:r w:rsidR="00045D1F" w:rsidRPr="000F08C8">
        <w:rPr>
          <w:rFonts w:ascii="Arial" w:hAnsi="Arial" w:cs="Arial"/>
          <w:szCs w:val="24"/>
        </w:rPr>
        <w:t>-Р</w:t>
      </w:r>
      <w:r w:rsidR="00E47859" w:rsidRPr="000F08C8">
        <w:rPr>
          <w:rFonts w:ascii="Arial" w:hAnsi="Arial" w:cs="Arial"/>
          <w:szCs w:val="24"/>
        </w:rPr>
        <w:t>Г «О наделении полномочиями Первого заместителя Главы администрации</w:t>
      </w:r>
      <w:r w:rsidR="00045D1F" w:rsidRPr="000F08C8">
        <w:rPr>
          <w:rFonts w:ascii="Arial" w:hAnsi="Arial" w:cs="Arial"/>
          <w:szCs w:val="24"/>
        </w:rPr>
        <w:t>»</w:t>
      </w:r>
      <w:r w:rsidR="00E47859" w:rsidRPr="000F08C8">
        <w:rPr>
          <w:rFonts w:ascii="Arial" w:hAnsi="Arial" w:cs="Arial"/>
          <w:szCs w:val="24"/>
        </w:rPr>
        <w:t>,</w:t>
      </w:r>
      <w:r w:rsidR="00045D1F" w:rsidRPr="000F08C8">
        <w:rPr>
          <w:rFonts w:ascii="Arial" w:hAnsi="Arial" w:cs="Arial"/>
          <w:szCs w:val="24"/>
        </w:rPr>
        <w:t xml:space="preserve"> </w:t>
      </w:r>
      <w:r w:rsidRPr="000F08C8">
        <w:rPr>
          <w:rFonts w:ascii="Arial" w:hAnsi="Arial" w:cs="Arial"/>
          <w:szCs w:val="24"/>
        </w:rPr>
        <w:t>постановляю:</w:t>
      </w:r>
      <w:proofErr w:type="gramEnd"/>
    </w:p>
    <w:p w:rsidR="00221E30" w:rsidRPr="000F08C8" w:rsidRDefault="00221E30" w:rsidP="00221E30">
      <w:pPr>
        <w:ind w:firstLine="709"/>
        <w:jc w:val="both"/>
        <w:rPr>
          <w:rFonts w:ascii="Arial" w:hAnsi="Arial" w:cs="Arial"/>
          <w:szCs w:val="24"/>
        </w:rPr>
      </w:pPr>
    </w:p>
    <w:p w:rsidR="00E76272" w:rsidRPr="000F08C8" w:rsidRDefault="00221E30" w:rsidP="00221E3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0F08C8">
        <w:rPr>
          <w:rFonts w:ascii="Arial" w:hAnsi="Arial" w:cs="Arial"/>
          <w:szCs w:val="24"/>
        </w:rPr>
        <w:t xml:space="preserve">1. </w:t>
      </w:r>
      <w:proofErr w:type="gramStart"/>
      <w:r w:rsidR="0055453F" w:rsidRPr="000F08C8">
        <w:rPr>
          <w:rFonts w:ascii="Arial" w:hAnsi="Arial" w:cs="Arial"/>
          <w:szCs w:val="24"/>
        </w:rPr>
        <w:t>Внести</w:t>
      </w:r>
      <w:r w:rsidR="00C24169" w:rsidRPr="000F08C8">
        <w:rPr>
          <w:rFonts w:ascii="Arial" w:hAnsi="Arial" w:cs="Arial"/>
          <w:szCs w:val="24"/>
        </w:rPr>
        <w:t xml:space="preserve"> изменения </w:t>
      </w:r>
      <w:r w:rsidR="0055453F" w:rsidRPr="000F08C8">
        <w:rPr>
          <w:rFonts w:ascii="Arial" w:hAnsi="Arial" w:cs="Arial"/>
          <w:szCs w:val="24"/>
        </w:rPr>
        <w:t xml:space="preserve">в </w:t>
      </w:r>
      <w:r w:rsidR="00A606D3" w:rsidRPr="000F08C8">
        <w:rPr>
          <w:rFonts w:ascii="Arial" w:hAnsi="Arial" w:cs="Arial"/>
          <w:szCs w:val="24"/>
        </w:rPr>
        <w:t>Объем финансирования организации отдыха, оздоровления и занятости детей и молодежи в период школьных каникул в 2018 году, утвер</w:t>
      </w:r>
      <w:r w:rsidR="00DF61DD" w:rsidRPr="000F08C8">
        <w:rPr>
          <w:rFonts w:ascii="Arial" w:hAnsi="Arial" w:cs="Arial"/>
          <w:szCs w:val="24"/>
        </w:rPr>
        <w:t xml:space="preserve">жденный </w:t>
      </w:r>
      <w:r w:rsidR="00001CC4" w:rsidRPr="000F08C8">
        <w:rPr>
          <w:rFonts w:ascii="Arial" w:hAnsi="Arial" w:cs="Arial"/>
          <w:szCs w:val="24"/>
        </w:rPr>
        <w:t>Постановление</w:t>
      </w:r>
      <w:r w:rsidR="00DF61DD" w:rsidRPr="000F08C8">
        <w:rPr>
          <w:rFonts w:ascii="Arial" w:hAnsi="Arial" w:cs="Arial"/>
          <w:szCs w:val="24"/>
        </w:rPr>
        <w:t>м</w:t>
      </w:r>
      <w:r w:rsidR="00001CC4" w:rsidRPr="000F08C8">
        <w:rPr>
          <w:rFonts w:ascii="Arial" w:hAnsi="Arial" w:cs="Arial"/>
          <w:szCs w:val="24"/>
        </w:rPr>
        <w:t xml:space="preserve"> администрации муниципального образования </w:t>
      </w:r>
      <w:r w:rsidR="00226740" w:rsidRPr="000F08C8">
        <w:rPr>
          <w:rFonts w:ascii="Arial" w:hAnsi="Arial" w:cs="Arial"/>
          <w:szCs w:val="24"/>
        </w:rPr>
        <w:t xml:space="preserve">городской округ Люберцы </w:t>
      </w:r>
      <w:r w:rsidR="00001CC4" w:rsidRPr="000F08C8">
        <w:rPr>
          <w:rFonts w:ascii="Arial" w:hAnsi="Arial" w:cs="Arial"/>
          <w:szCs w:val="24"/>
        </w:rPr>
        <w:t>Моск</w:t>
      </w:r>
      <w:r w:rsidR="00226740" w:rsidRPr="000F08C8">
        <w:rPr>
          <w:rFonts w:ascii="Arial" w:hAnsi="Arial" w:cs="Arial"/>
          <w:szCs w:val="24"/>
        </w:rPr>
        <w:t xml:space="preserve">овской области </w:t>
      </w:r>
      <w:r w:rsidR="00001CC4" w:rsidRPr="000F08C8">
        <w:rPr>
          <w:rFonts w:ascii="Arial" w:hAnsi="Arial" w:cs="Arial"/>
          <w:szCs w:val="24"/>
        </w:rPr>
        <w:t xml:space="preserve">от </w:t>
      </w:r>
      <w:r w:rsidR="00226740" w:rsidRPr="000F08C8">
        <w:rPr>
          <w:rFonts w:ascii="Arial" w:hAnsi="Arial" w:cs="Arial"/>
          <w:szCs w:val="24"/>
        </w:rPr>
        <w:t>06.03.2018</w:t>
      </w:r>
      <w:r w:rsidR="00001CC4" w:rsidRPr="000F08C8">
        <w:rPr>
          <w:rFonts w:ascii="Arial" w:hAnsi="Arial" w:cs="Arial"/>
          <w:szCs w:val="24"/>
        </w:rPr>
        <w:t xml:space="preserve"> </w:t>
      </w:r>
      <w:r w:rsidR="00FE1F38" w:rsidRPr="000F08C8">
        <w:rPr>
          <w:rFonts w:ascii="Arial" w:hAnsi="Arial" w:cs="Arial"/>
          <w:szCs w:val="24"/>
        </w:rPr>
        <w:t xml:space="preserve">  </w:t>
      </w:r>
      <w:r w:rsidR="00001CC4" w:rsidRPr="000F08C8">
        <w:rPr>
          <w:rFonts w:ascii="Arial" w:hAnsi="Arial" w:cs="Arial"/>
          <w:szCs w:val="24"/>
        </w:rPr>
        <w:t xml:space="preserve">№ </w:t>
      </w:r>
      <w:r w:rsidR="00A31AC9" w:rsidRPr="000F08C8">
        <w:rPr>
          <w:rFonts w:ascii="Arial" w:hAnsi="Arial" w:cs="Arial"/>
          <w:szCs w:val="24"/>
        </w:rPr>
        <w:t>713</w:t>
      </w:r>
      <w:r w:rsidR="00001CC4" w:rsidRPr="000F08C8">
        <w:rPr>
          <w:rFonts w:ascii="Arial" w:hAnsi="Arial" w:cs="Arial"/>
          <w:szCs w:val="24"/>
        </w:rPr>
        <w:t>-ПА «Об организации отдыха</w:t>
      </w:r>
      <w:r w:rsidR="00FD2519" w:rsidRPr="000F08C8">
        <w:rPr>
          <w:rFonts w:ascii="Arial" w:hAnsi="Arial" w:cs="Arial"/>
          <w:szCs w:val="24"/>
        </w:rPr>
        <w:t>,</w:t>
      </w:r>
      <w:r w:rsidR="00001CC4" w:rsidRPr="000F08C8">
        <w:rPr>
          <w:rFonts w:ascii="Arial" w:hAnsi="Arial" w:cs="Arial"/>
          <w:szCs w:val="24"/>
        </w:rPr>
        <w:t xml:space="preserve"> оздоровления и занятости детей и молодежи </w:t>
      </w:r>
      <w:r w:rsidR="00A31AC9" w:rsidRPr="000F08C8">
        <w:rPr>
          <w:rFonts w:ascii="Arial" w:hAnsi="Arial" w:cs="Arial"/>
          <w:szCs w:val="24"/>
        </w:rPr>
        <w:t xml:space="preserve">в период школьных каникул </w:t>
      </w:r>
      <w:r w:rsidR="00001CC4" w:rsidRPr="000F08C8">
        <w:rPr>
          <w:rFonts w:ascii="Arial" w:hAnsi="Arial" w:cs="Arial"/>
          <w:szCs w:val="24"/>
        </w:rPr>
        <w:t>в 201</w:t>
      </w:r>
      <w:r w:rsidR="00A31AC9" w:rsidRPr="000F08C8">
        <w:rPr>
          <w:rFonts w:ascii="Arial" w:hAnsi="Arial" w:cs="Arial"/>
          <w:szCs w:val="24"/>
        </w:rPr>
        <w:t>8</w:t>
      </w:r>
      <w:r w:rsidR="00001CC4" w:rsidRPr="000F08C8">
        <w:rPr>
          <w:rFonts w:ascii="Arial" w:hAnsi="Arial" w:cs="Arial"/>
          <w:szCs w:val="24"/>
        </w:rPr>
        <w:t xml:space="preserve"> году»</w:t>
      </w:r>
      <w:r w:rsidR="00FD2519" w:rsidRPr="000F08C8">
        <w:rPr>
          <w:rFonts w:ascii="Arial" w:hAnsi="Arial" w:cs="Arial"/>
          <w:szCs w:val="24"/>
        </w:rPr>
        <w:t>, утвердив его в новой редакции (прилагается).</w:t>
      </w:r>
      <w:proofErr w:type="gramEnd"/>
    </w:p>
    <w:p w:rsidR="00001CC4" w:rsidRPr="000F08C8" w:rsidRDefault="00B455F7" w:rsidP="00001CC4">
      <w:pPr>
        <w:shd w:val="clear" w:color="auto" w:fill="FFFFFF"/>
        <w:tabs>
          <w:tab w:val="left" w:pos="1318"/>
        </w:tabs>
        <w:ind w:firstLine="709"/>
        <w:jc w:val="both"/>
        <w:rPr>
          <w:rFonts w:ascii="Arial" w:hAnsi="Arial" w:cs="Arial"/>
          <w:szCs w:val="24"/>
        </w:rPr>
      </w:pPr>
      <w:r w:rsidRPr="000F08C8">
        <w:rPr>
          <w:rFonts w:ascii="Arial" w:hAnsi="Arial" w:cs="Arial"/>
          <w:color w:val="000000"/>
          <w:szCs w:val="24"/>
        </w:rPr>
        <w:t>2</w:t>
      </w:r>
      <w:r w:rsidR="00221E30" w:rsidRPr="000F08C8">
        <w:rPr>
          <w:rFonts w:ascii="Arial" w:hAnsi="Arial" w:cs="Arial"/>
          <w:color w:val="000000"/>
          <w:szCs w:val="24"/>
        </w:rPr>
        <w:t xml:space="preserve">. </w:t>
      </w:r>
      <w:r w:rsidR="00001CC4" w:rsidRPr="000F08C8">
        <w:rPr>
          <w:rFonts w:ascii="Arial" w:hAnsi="Arial" w:cs="Arial"/>
          <w:szCs w:val="24"/>
        </w:rPr>
        <w:t>Опубликовать настоящее Постановление в средствах массовой информации.</w:t>
      </w:r>
    </w:p>
    <w:p w:rsidR="00221E30" w:rsidRPr="000F08C8" w:rsidRDefault="00001CC4" w:rsidP="00221E30">
      <w:pPr>
        <w:ind w:firstLine="709"/>
        <w:jc w:val="both"/>
        <w:rPr>
          <w:rFonts w:ascii="Arial" w:hAnsi="Arial" w:cs="Arial"/>
          <w:color w:val="000000"/>
          <w:szCs w:val="24"/>
        </w:rPr>
      </w:pPr>
      <w:r w:rsidRPr="000F08C8">
        <w:rPr>
          <w:rFonts w:ascii="Arial" w:hAnsi="Arial" w:cs="Arial"/>
          <w:color w:val="000000"/>
          <w:szCs w:val="24"/>
        </w:rPr>
        <w:t xml:space="preserve">3. </w:t>
      </w:r>
      <w:proofErr w:type="gramStart"/>
      <w:r w:rsidR="00221E30" w:rsidRPr="000F08C8">
        <w:rPr>
          <w:rFonts w:ascii="Arial" w:hAnsi="Arial" w:cs="Arial"/>
          <w:color w:val="000000"/>
          <w:szCs w:val="24"/>
        </w:rPr>
        <w:t>Контроль за</w:t>
      </w:r>
      <w:proofErr w:type="gramEnd"/>
      <w:r w:rsidR="00221E30" w:rsidRPr="000F08C8">
        <w:rPr>
          <w:rFonts w:ascii="Arial" w:hAnsi="Arial" w:cs="Arial"/>
          <w:color w:val="000000"/>
          <w:szCs w:val="24"/>
        </w:rPr>
        <w:t xml:space="preserve"> исполнением настоящего Постановления оставляю за собой.</w:t>
      </w:r>
    </w:p>
    <w:p w:rsidR="00221E30" w:rsidRPr="000F08C8" w:rsidRDefault="00221E30" w:rsidP="00221E30">
      <w:pPr>
        <w:ind w:firstLine="709"/>
        <w:jc w:val="both"/>
        <w:rPr>
          <w:rFonts w:ascii="Arial" w:hAnsi="Arial" w:cs="Arial"/>
          <w:color w:val="000000"/>
          <w:szCs w:val="24"/>
        </w:rPr>
      </w:pPr>
    </w:p>
    <w:p w:rsidR="00FD2519" w:rsidRPr="000F08C8" w:rsidRDefault="00FD2519" w:rsidP="00221E30">
      <w:pPr>
        <w:ind w:firstLine="709"/>
        <w:jc w:val="both"/>
        <w:rPr>
          <w:rFonts w:ascii="Arial" w:hAnsi="Arial" w:cs="Arial"/>
          <w:color w:val="000000"/>
          <w:szCs w:val="24"/>
        </w:rPr>
      </w:pPr>
    </w:p>
    <w:p w:rsidR="00045D1F" w:rsidRPr="000F08C8" w:rsidRDefault="00E47859" w:rsidP="00221E30">
      <w:pPr>
        <w:rPr>
          <w:rFonts w:ascii="Arial" w:hAnsi="Arial" w:cs="Arial"/>
          <w:szCs w:val="24"/>
        </w:rPr>
      </w:pPr>
      <w:r w:rsidRPr="000F08C8">
        <w:rPr>
          <w:rFonts w:ascii="Arial" w:hAnsi="Arial" w:cs="Arial"/>
          <w:szCs w:val="24"/>
        </w:rPr>
        <w:t>Первый заместитель</w:t>
      </w:r>
      <w:r w:rsidR="00045D1F" w:rsidRPr="000F08C8">
        <w:rPr>
          <w:rFonts w:ascii="Arial" w:hAnsi="Arial" w:cs="Arial"/>
          <w:szCs w:val="24"/>
        </w:rPr>
        <w:t xml:space="preserve"> </w:t>
      </w:r>
    </w:p>
    <w:p w:rsidR="00836E7D" w:rsidRDefault="00E47859" w:rsidP="00E47859">
      <w:pPr>
        <w:rPr>
          <w:rFonts w:ascii="Arial" w:hAnsi="Arial" w:cs="Arial"/>
          <w:szCs w:val="24"/>
        </w:rPr>
      </w:pPr>
      <w:r w:rsidRPr="000F08C8">
        <w:rPr>
          <w:rFonts w:ascii="Arial" w:hAnsi="Arial" w:cs="Arial"/>
          <w:szCs w:val="24"/>
        </w:rPr>
        <w:t>Главы</w:t>
      </w:r>
      <w:r w:rsidR="00221E30" w:rsidRPr="000F08C8">
        <w:rPr>
          <w:rFonts w:ascii="Arial" w:hAnsi="Arial" w:cs="Arial"/>
          <w:szCs w:val="24"/>
        </w:rPr>
        <w:t xml:space="preserve"> администрации</w:t>
      </w:r>
      <w:r w:rsidR="00221E30" w:rsidRPr="000F08C8">
        <w:rPr>
          <w:rFonts w:ascii="Arial" w:hAnsi="Arial" w:cs="Arial"/>
          <w:szCs w:val="24"/>
        </w:rPr>
        <w:tab/>
      </w:r>
      <w:r w:rsidR="00221E30" w:rsidRPr="000F08C8">
        <w:rPr>
          <w:rFonts w:ascii="Arial" w:hAnsi="Arial" w:cs="Arial"/>
          <w:szCs w:val="24"/>
        </w:rPr>
        <w:tab/>
      </w:r>
      <w:r w:rsidR="00221E30" w:rsidRPr="000F08C8">
        <w:rPr>
          <w:rFonts w:ascii="Arial" w:hAnsi="Arial" w:cs="Arial"/>
          <w:szCs w:val="24"/>
        </w:rPr>
        <w:tab/>
      </w:r>
      <w:r w:rsidR="00221E30" w:rsidRPr="000F08C8">
        <w:rPr>
          <w:rFonts w:ascii="Arial" w:hAnsi="Arial" w:cs="Arial"/>
          <w:szCs w:val="24"/>
        </w:rPr>
        <w:tab/>
      </w:r>
      <w:r w:rsidR="00221E30" w:rsidRPr="000F08C8">
        <w:rPr>
          <w:rFonts w:ascii="Arial" w:hAnsi="Arial" w:cs="Arial"/>
          <w:szCs w:val="24"/>
        </w:rPr>
        <w:tab/>
      </w:r>
      <w:r w:rsidRPr="000F08C8">
        <w:rPr>
          <w:rFonts w:ascii="Arial" w:hAnsi="Arial" w:cs="Arial"/>
          <w:szCs w:val="24"/>
        </w:rPr>
        <w:t xml:space="preserve">                       И.Г. Назарьева</w:t>
      </w:r>
    </w:p>
    <w:p w:rsidR="000F08C8" w:rsidRPr="000F08C8" w:rsidRDefault="000F08C8" w:rsidP="00E47859">
      <w:pPr>
        <w:rPr>
          <w:rFonts w:ascii="Arial" w:hAnsi="Arial" w:cs="Arial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806"/>
      </w:tblGrid>
      <w:tr w:rsidR="006624FD" w:rsidRPr="000F08C8" w:rsidTr="000F08C8">
        <w:tc>
          <w:tcPr>
            <w:tcW w:w="4765" w:type="dxa"/>
          </w:tcPr>
          <w:p w:rsidR="006624FD" w:rsidRPr="000F08C8" w:rsidRDefault="006624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6" w:type="dxa"/>
          </w:tcPr>
          <w:p w:rsidR="006624FD" w:rsidRPr="000F08C8" w:rsidRDefault="006624FD" w:rsidP="006624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08C8"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  <w:p w:rsidR="006624FD" w:rsidRPr="000F08C8" w:rsidRDefault="006624FD" w:rsidP="006624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08C8">
              <w:rPr>
                <w:rFonts w:ascii="Arial" w:hAnsi="Arial" w:cs="Arial"/>
                <w:sz w:val="24"/>
                <w:szCs w:val="24"/>
              </w:rPr>
              <w:t>Постановлением администрации муници</w:t>
            </w:r>
            <w:r w:rsidR="00FE5CB3" w:rsidRPr="000F08C8">
              <w:rPr>
                <w:rFonts w:ascii="Arial" w:hAnsi="Arial" w:cs="Arial"/>
                <w:sz w:val="24"/>
                <w:szCs w:val="24"/>
              </w:rPr>
              <w:t xml:space="preserve">пального образования городской округ Люберцы </w:t>
            </w:r>
            <w:r w:rsidRPr="000F08C8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  <w:p w:rsidR="006624FD" w:rsidRPr="000F08C8" w:rsidRDefault="005667DB" w:rsidP="005667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6624FD" w:rsidRPr="000F08C8">
              <w:rPr>
                <w:rFonts w:ascii="Arial" w:hAnsi="Arial" w:cs="Arial"/>
                <w:sz w:val="24"/>
                <w:szCs w:val="24"/>
              </w:rPr>
              <w:t>т</w:t>
            </w:r>
            <w:r>
              <w:rPr>
                <w:rFonts w:ascii="Arial" w:hAnsi="Arial" w:cs="Arial"/>
                <w:sz w:val="24"/>
                <w:szCs w:val="24"/>
              </w:rPr>
              <w:t xml:space="preserve"> 17.12.2018  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№ 4932-ПА</w:t>
            </w:r>
          </w:p>
        </w:tc>
      </w:tr>
    </w:tbl>
    <w:p w:rsidR="006624FD" w:rsidRPr="000F08C8" w:rsidRDefault="006624FD">
      <w:pPr>
        <w:rPr>
          <w:rFonts w:ascii="Arial" w:hAnsi="Arial" w:cs="Arial"/>
          <w:szCs w:val="24"/>
        </w:rPr>
      </w:pPr>
    </w:p>
    <w:p w:rsidR="006624FD" w:rsidRPr="000F08C8" w:rsidRDefault="006624FD" w:rsidP="006624FD">
      <w:pPr>
        <w:shd w:val="clear" w:color="auto" w:fill="FFFFFF"/>
        <w:tabs>
          <w:tab w:val="left" w:pos="1318"/>
        </w:tabs>
        <w:ind w:left="598"/>
        <w:jc w:val="center"/>
        <w:rPr>
          <w:rFonts w:ascii="Arial" w:hAnsi="Arial" w:cs="Arial"/>
          <w:b/>
          <w:color w:val="000000"/>
          <w:spacing w:val="-14"/>
          <w:szCs w:val="24"/>
        </w:rPr>
      </w:pPr>
      <w:r w:rsidRPr="000F08C8">
        <w:rPr>
          <w:rFonts w:ascii="Arial" w:hAnsi="Arial" w:cs="Arial"/>
          <w:b/>
          <w:color w:val="000000"/>
          <w:spacing w:val="-14"/>
          <w:szCs w:val="24"/>
        </w:rPr>
        <w:t>Объем</w:t>
      </w:r>
    </w:p>
    <w:p w:rsidR="006624FD" w:rsidRPr="000F08C8" w:rsidRDefault="006624FD" w:rsidP="006624FD">
      <w:pPr>
        <w:shd w:val="clear" w:color="auto" w:fill="FFFFFF"/>
        <w:tabs>
          <w:tab w:val="left" w:pos="1318"/>
          <w:tab w:val="left" w:pos="3088"/>
          <w:tab w:val="left" w:pos="3641"/>
        </w:tabs>
        <w:ind w:left="598"/>
        <w:jc w:val="center"/>
        <w:rPr>
          <w:rFonts w:ascii="Arial" w:hAnsi="Arial" w:cs="Arial"/>
          <w:b/>
          <w:szCs w:val="24"/>
        </w:rPr>
      </w:pPr>
      <w:r w:rsidRPr="000F08C8">
        <w:rPr>
          <w:rFonts w:ascii="Arial" w:hAnsi="Arial" w:cs="Arial"/>
          <w:b/>
          <w:szCs w:val="24"/>
        </w:rPr>
        <w:t xml:space="preserve">финансирования организации отдыха, оздоровления и занятости детей и молодежи </w:t>
      </w:r>
      <w:r w:rsidR="00FE5CB3" w:rsidRPr="000F08C8">
        <w:rPr>
          <w:rFonts w:ascii="Arial" w:hAnsi="Arial" w:cs="Arial"/>
          <w:b/>
          <w:szCs w:val="24"/>
        </w:rPr>
        <w:t>в период школьных каникул в 2018</w:t>
      </w:r>
      <w:r w:rsidRPr="000F08C8">
        <w:rPr>
          <w:rFonts w:ascii="Arial" w:hAnsi="Arial" w:cs="Arial"/>
          <w:b/>
          <w:szCs w:val="24"/>
        </w:rPr>
        <w:t xml:space="preserve"> году</w:t>
      </w:r>
    </w:p>
    <w:p w:rsidR="00D640A6" w:rsidRPr="000F08C8" w:rsidRDefault="00D640A6" w:rsidP="00D640A6">
      <w:pPr>
        <w:shd w:val="clear" w:color="auto" w:fill="FFFFFF"/>
        <w:tabs>
          <w:tab w:val="left" w:pos="1318"/>
          <w:tab w:val="left" w:pos="3088"/>
          <w:tab w:val="left" w:pos="3641"/>
        </w:tabs>
        <w:rPr>
          <w:rFonts w:ascii="Arial" w:hAnsi="Arial" w:cs="Arial"/>
          <w:b/>
          <w:szCs w:val="24"/>
        </w:rPr>
      </w:pPr>
    </w:p>
    <w:tbl>
      <w:tblPr>
        <w:tblW w:w="10031" w:type="dxa"/>
        <w:tblInd w:w="-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2075"/>
        <w:gridCol w:w="880"/>
        <w:gridCol w:w="2219"/>
        <w:gridCol w:w="1688"/>
        <w:gridCol w:w="1450"/>
        <w:gridCol w:w="929"/>
      </w:tblGrid>
      <w:tr w:rsidR="00D640A6" w:rsidRPr="000F08C8" w:rsidTr="00D640A6">
        <w:trPr>
          <w:trHeight w:val="375"/>
        </w:trPr>
        <w:tc>
          <w:tcPr>
            <w:tcW w:w="790" w:type="dxa"/>
            <w:vMerge w:val="restart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 xml:space="preserve">№ </w:t>
            </w:r>
            <w:proofErr w:type="gramStart"/>
            <w:r w:rsidRPr="000F08C8">
              <w:rPr>
                <w:rFonts w:ascii="Arial" w:hAnsi="Arial" w:cs="Arial"/>
                <w:szCs w:val="24"/>
              </w:rPr>
              <w:t>п</w:t>
            </w:r>
            <w:proofErr w:type="gramEnd"/>
            <w:r w:rsidRPr="000F08C8">
              <w:rPr>
                <w:rFonts w:ascii="Arial" w:hAnsi="Arial" w:cs="Arial"/>
                <w:szCs w:val="24"/>
              </w:rPr>
              <w:t>/п</w:t>
            </w:r>
          </w:p>
        </w:tc>
        <w:tc>
          <w:tcPr>
            <w:tcW w:w="2075" w:type="dxa"/>
            <w:vMerge w:val="restart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Наименование мероприятия</w:t>
            </w:r>
          </w:p>
        </w:tc>
        <w:tc>
          <w:tcPr>
            <w:tcW w:w="880" w:type="dxa"/>
            <w:vMerge w:val="restart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Кол-во детей (чел.)</w:t>
            </w:r>
          </w:p>
        </w:tc>
        <w:tc>
          <w:tcPr>
            <w:tcW w:w="6286" w:type="dxa"/>
            <w:gridSpan w:val="4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Источники финансирования</w:t>
            </w:r>
          </w:p>
        </w:tc>
      </w:tr>
      <w:tr w:rsidR="00D640A6" w:rsidRPr="000F08C8" w:rsidTr="00D640A6">
        <w:trPr>
          <w:trHeight w:val="585"/>
        </w:trPr>
        <w:tc>
          <w:tcPr>
            <w:tcW w:w="790" w:type="dxa"/>
            <w:vMerge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75" w:type="dxa"/>
            <w:vMerge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80" w:type="dxa"/>
            <w:vMerge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21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 xml:space="preserve">Средства бюджета </w:t>
            </w:r>
            <w:r w:rsidRPr="000F08C8">
              <w:rPr>
                <w:rFonts w:ascii="Arial" w:hAnsi="Arial" w:cs="Arial"/>
                <w:szCs w:val="24"/>
              </w:rPr>
              <w:lastRenderedPageBreak/>
              <w:t>муниципального образования городской округ Люберцы Московской области (руб.)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lastRenderedPageBreak/>
              <w:t xml:space="preserve">Средства бюджета </w:t>
            </w:r>
            <w:r w:rsidRPr="000F08C8">
              <w:rPr>
                <w:rFonts w:ascii="Arial" w:hAnsi="Arial" w:cs="Arial"/>
                <w:szCs w:val="24"/>
              </w:rPr>
              <w:lastRenderedPageBreak/>
              <w:t>Московской области</w:t>
            </w:r>
          </w:p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(руб.)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lastRenderedPageBreak/>
              <w:t xml:space="preserve">Родительская плата </w:t>
            </w:r>
          </w:p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lastRenderedPageBreak/>
              <w:t>(руб.)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lastRenderedPageBreak/>
              <w:t xml:space="preserve">Другие </w:t>
            </w:r>
            <w:r w:rsidRPr="000F08C8">
              <w:rPr>
                <w:rFonts w:ascii="Arial" w:hAnsi="Arial" w:cs="Arial"/>
                <w:szCs w:val="24"/>
              </w:rPr>
              <w:lastRenderedPageBreak/>
              <w:t>источники (руб.)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lastRenderedPageBreak/>
              <w:t>1.1.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Организация школьных лагерей с дневным пребыванием детей, обучающихся в общеобразовательных организациях городского округа Люберцы.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3410</w:t>
            </w:r>
          </w:p>
        </w:tc>
        <w:tc>
          <w:tcPr>
            <w:tcW w:w="2219" w:type="dxa"/>
          </w:tcPr>
          <w:p w:rsidR="00D640A6" w:rsidRPr="000F08C8" w:rsidRDefault="00AC6611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14 767 285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D640A6" w:rsidRPr="000F08C8" w:rsidRDefault="00BA12ED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2 258 75</w:t>
            </w:r>
            <w:r w:rsidR="00D640A6"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1.2.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</w:tabs>
              <w:jc w:val="both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Организация летнего отдыха детей-сирот и детей, оставшихся без попечения родителей:</w:t>
            </w:r>
          </w:p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- школа-интернат «Наш дом» и для детей с ограниченными возможностями здоровья, воспитывающихся в приёмных семьях, в том числе пребывание сопровождающих лиц в организациях отдыха детей и их оздоровления.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47</w:t>
            </w:r>
          </w:p>
        </w:tc>
        <w:tc>
          <w:tcPr>
            <w:tcW w:w="221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2 200 000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1.3.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 xml:space="preserve">Обеспечение финансирования организации отдыха детей (частичная оплата или частичная компенсация стоимости путевок для </w:t>
            </w:r>
            <w:r w:rsidRPr="000F08C8">
              <w:rPr>
                <w:rFonts w:ascii="Arial" w:hAnsi="Arial" w:cs="Arial"/>
                <w:szCs w:val="24"/>
              </w:rPr>
              <w:lastRenderedPageBreak/>
              <w:t>детей работников муниципальных организаций, финансируемых за счет средств бюджета городского округа Люберцы Московской области).</w:t>
            </w:r>
          </w:p>
        </w:tc>
        <w:tc>
          <w:tcPr>
            <w:tcW w:w="880" w:type="dxa"/>
          </w:tcPr>
          <w:p w:rsidR="00D640A6" w:rsidRPr="000F08C8" w:rsidRDefault="009E12D5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lastRenderedPageBreak/>
              <w:t>14</w:t>
            </w:r>
            <w:r w:rsidR="00D640A6" w:rsidRPr="000F08C8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2219" w:type="dxa"/>
          </w:tcPr>
          <w:p w:rsidR="00D640A6" w:rsidRPr="000F08C8" w:rsidRDefault="007D75F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2 913 498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Оплата проезда, оплата 10% стоимости путевки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lastRenderedPageBreak/>
              <w:t>1.4.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Обеспечение финансирования  компенсации  стоимости путевок для детей граждан Российской Федерации, имеющих место жительства на территории городского округа Люберцы Московской области.</w:t>
            </w:r>
          </w:p>
        </w:tc>
        <w:tc>
          <w:tcPr>
            <w:tcW w:w="880" w:type="dxa"/>
          </w:tcPr>
          <w:p w:rsidR="00D640A6" w:rsidRPr="000F08C8" w:rsidRDefault="009E12D5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30</w:t>
            </w:r>
            <w:r w:rsidR="00D640A6" w:rsidRPr="000F08C8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2219" w:type="dxa"/>
          </w:tcPr>
          <w:p w:rsidR="00D640A6" w:rsidRPr="000F08C8" w:rsidRDefault="007D75F6" w:rsidP="005071BE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2 154 783,14</w:t>
            </w:r>
          </w:p>
        </w:tc>
        <w:tc>
          <w:tcPr>
            <w:tcW w:w="1688" w:type="dxa"/>
          </w:tcPr>
          <w:p w:rsidR="00D640A6" w:rsidRPr="000F08C8" w:rsidRDefault="007D75F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695 8</w:t>
            </w:r>
            <w:r w:rsidR="00023A3B" w:rsidRPr="000F08C8">
              <w:rPr>
                <w:rFonts w:ascii="Arial" w:hAnsi="Arial" w:cs="Arial"/>
                <w:b/>
                <w:szCs w:val="24"/>
              </w:rPr>
              <w:t>6</w:t>
            </w: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Оплата проезда, оплата  части стоимости путевки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1.5.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Слет воспитанников спортивных школ и секций городского округа Люберцы Московской области (бокс)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150</w:t>
            </w:r>
          </w:p>
        </w:tc>
        <w:tc>
          <w:tcPr>
            <w:tcW w:w="2219" w:type="dxa"/>
          </w:tcPr>
          <w:p w:rsidR="00D640A6" w:rsidRPr="000F08C8" w:rsidRDefault="00F552F0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402 683,29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1.6.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Организация военно-спортивного слёта.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20</w:t>
            </w:r>
          </w:p>
        </w:tc>
        <w:tc>
          <w:tcPr>
            <w:tcW w:w="221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160 000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1.7.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Транспортные расходы для перевозок организованных групп детей: к месту отдыха и оздоровления и обратно, для участия в спортивных и культурно-массовых мероприятиях.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219" w:type="dxa"/>
          </w:tcPr>
          <w:p w:rsidR="00D640A6" w:rsidRPr="000F08C8" w:rsidRDefault="00F552F0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150 640,57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1.8.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proofErr w:type="gramStart"/>
            <w:r w:rsidRPr="000F08C8">
              <w:rPr>
                <w:rFonts w:ascii="Arial" w:hAnsi="Arial" w:cs="Arial"/>
                <w:szCs w:val="24"/>
              </w:rPr>
              <w:t xml:space="preserve">Организация  отдыха и оздоровления </w:t>
            </w:r>
            <w:r w:rsidRPr="000F08C8">
              <w:rPr>
                <w:rFonts w:ascii="Arial" w:hAnsi="Arial" w:cs="Arial"/>
                <w:szCs w:val="24"/>
              </w:rPr>
              <w:lastRenderedPageBreak/>
              <w:t>детей, оставшихся без попечения родителей, детей, обучающихся в муниципальном общеобразовательном учреждении Кадетская школа муниципального образования городской округ Люберцы Московской области, перенесших заболевание «Острая кишечная инфекция», вследствие отравления в январе 2018 года, в организации отдыха и оздоровления детей, расположенные в Республике Крым.</w:t>
            </w:r>
            <w:proofErr w:type="gramEnd"/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lastRenderedPageBreak/>
              <w:t>157</w:t>
            </w:r>
          </w:p>
        </w:tc>
        <w:tc>
          <w:tcPr>
            <w:tcW w:w="221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688" w:type="dxa"/>
          </w:tcPr>
          <w:p w:rsidR="00D640A6" w:rsidRPr="000F08C8" w:rsidRDefault="00F552F0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8</w:t>
            </w:r>
            <w:r w:rsidR="00D640A6" w:rsidRPr="000F08C8">
              <w:rPr>
                <w:rFonts w:ascii="Arial" w:hAnsi="Arial" w:cs="Arial"/>
                <w:b/>
                <w:szCs w:val="24"/>
              </w:rPr>
              <w:t> </w:t>
            </w:r>
            <w:r w:rsidRPr="000F08C8">
              <w:rPr>
                <w:rFonts w:ascii="Arial" w:hAnsi="Arial" w:cs="Arial"/>
                <w:b/>
                <w:szCs w:val="24"/>
              </w:rPr>
              <w:t>007 000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lastRenderedPageBreak/>
              <w:t>1.9.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Организация выездной школы для одарённых детей.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52</w:t>
            </w:r>
          </w:p>
        </w:tc>
        <w:tc>
          <w:tcPr>
            <w:tcW w:w="221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300 000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1.10.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Организация оздоровительной площадки на базе МУДО Дворец детского (юношеского) творчества.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120</w:t>
            </w:r>
          </w:p>
        </w:tc>
        <w:tc>
          <w:tcPr>
            <w:tcW w:w="221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100 000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1.11.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Организация мероприятия по военно-патриотическому воспитанию.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40</w:t>
            </w:r>
          </w:p>
        </w:tc>
        <w:tc>
          <w:tcPr>
            <w:tcW w:w="221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2 501 140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 xml:space="preserve">Обеспечение расходов на организацию </w:t>
            </w:r>
            <w:r w:rsidRPr="000F08C8">
              <w:rPr>
                <w:rFonts w:ascii="Arial" w:hAnsi="Arial" w:cs="Arial"/>
                <w:szCs w:val="24"/>
              </w:rPr>
              <w:lastRenderedPageBreak/>
              <w:t>временной трудовой занятости детей и подростков  (проведение работы ремонтных, трудовых бригад).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lastRenderedPageBreak/>
              <w:t>365</w:t>
            </w:r>
          </w:p>
        </w:tc>
        <w:tc>
          <w:tcPr>
            <w:tcW w:w="221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1 700 000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ГУ МО</w:t>
            </w:r>
          </w:p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 xml:space="preserve"> </w:t>
            </w:r>
            <w:r w:rsidRPr="000F08C8">
              <w:rPr>
                <w:rFonts w:ascii="Arial" w:hAnsi="Arial" w:cs="Arial"/>
                <w:szCs w:val="24"/>
              </w:rPr>
              <w:lastRenderedPageBreak/>
              <w:t xml:space="preserve">«Люберецкий центр занятости населения» 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lastRenderedPageBreak/>
              <w:t>3.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</w:tabs>
              <w:jc w:val="both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Детские оздоровительные площадки на базе учреждений дополнительного образования: управления образованием, Комитета по физической культуре и спорту, Комитета по культуре.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600</w:t>
            </w:r>
          </w:p>
        </w:tc>
        <w:tc>
          <w:tcPr>
            <w:tcW w:w="221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Оплата культурно-массовых мероприятий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Спонсорские средства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Отдых, оздоровление детей, находящихся в трудной жизненной ситуации.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350</w:t>
            </w:r>
          </w:p>
        </w:tc>
        <w:tc>
          <w:tcPr>
            <w:tcW w:w="221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Министерство социального развития Московской области</w:t>
            </w:r>
          </w:p>
        </w:tc>
      </w:tr>
      <w:tr w:rsidR="00D640A6" w:rsidRPr="000F08C8" w:rsidTr="00D640A6">
        <w:tc>
          <w:tcPr>
            <w:tcW w:w="79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2075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Оздоровление детей, победителей конкурсов, фестивалей, олимпиад.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37</w:t>
            </w:r>
          </w:p>
        </w:tc>
        <w:tc>
          <w:tcPr>
            <w:tcW w:w="221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145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Оплата проезда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Спонсорские средства</w:t>
            </w:r>
          </w:p>
        </w:tc>
      </w:tr>
      <w:tr w:rsidR="00D640A6" w:rsidRPr="000F08C8" w:rsidTr="00D640A6">
        <w:tc>
          <w:tcPr>
            <w:tcW w:w="2865" w:type="dxa"/>
            <w:gridSpan w:val="2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ИТОГО:</w:t>
            </w:r>
          </w:p>
        </w:tc>
        <w:tc>
          <w:tcPr>
            <w:tcW w:w="880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szCs w:val="24"/>
              </w:rPr>
              <w:t>5</w:t>
            </w:r>
            <w:r w:rsidR="00F552F0" w:rsidRPr="000F08C8">
              <w:rPr>
                <w:rFonts w:ascii="Arial" w:hAnsi="Arial" w:cs="Arial"/>
                <w:szCs w:val="24"/>
              </w:rPr>
              <w:t>78</w:t>
            </w:r>
            <w:r w:rsidRPr="000F08C8"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221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22 648 890</w:t>
            </w:r>
          </w:p>
        </w:tc>
        <w:tc>
          <w:tcPr>
            <w:tcW w:w="1688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13 404 000</w:t>
            </w:r>
          </w:p>
        </w:tc>
        <w:tc>
          <w:tcPr>
            <w:tcW w:w="1450" w:type="dxa"/>
          </w:tcPr>
          <w:p w:rsidR="00D640A6" w:rsidRPr="000F08C8" w:rsidRDefault="00253F4E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2 258 75</w:t>
            </w:r>
            <w:r w:rsidR="00D640A6"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929" w:type="dxa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0</w:t>
            </w:r>
          </w:p>
        </w:tc>
      </w:tr>
      <w:tr w:rsidR="00D640A6" w:rsidRPr="000F08C8" w:rsidTr="00D640A6">
        <w:tc>
          <w:tcPr>
            <w:tcW w:w="2865" w:type="dxa"/>
            <w:gridSpan w:val="2"/>
          </w:tcPr>
          <w:p w:rsidR="00D640A6" w:rsidRPr="000F08C8" w:rsidRDefault="00D640A6" w:rsidP="00601309">
            <w:pPr>
              <w:tabs>
                <w:tab w:val="left" w:pos="1318"/>
                <w:tab w:val="left" w:pos="3088"/>
                <w:tab w:val="left" w:pos="3641"/>
              </w:tabs>
              <w:rPr>
                <w:rFonts w:ascii="Arial" w:hAnsi="Arial" w:cs="Arial"/>
                <w:b/>
                <w:szCs w:val="24"/>
              </w:rPr>
            </w:pPr>
            <w:r w:rsidRPr="000F08C8">
              <w:rPr>
                <w:rFonts w:ascii="Arial" w:hAnsi="Arial" w:cs="Arial"/>
                <w:b/>
                <w:szCs w:val="24"/>
              </w:rPr>
              <w:t>ВСЕГО</w:t>
            </w:r>
          </w:p>
        </w:tc>
        <w:tc>
          <w:tcPr>
            <w:tcW w:w="7166" w:type="dxa"/>
            <w:gridSpan w:val="5"/>
          </w:tcPr>
          <w:p w:rsidR="00D640A6" w:rsidRPr="000F08C8" w:rsidRDefault="00253F4E" w:rsidP="00601309">
            <w:pPr>
              <w:tabs>
                <w:tab w:val="left" w:pos="1318"/>
                <w:tab w:val="left" w:pos="3088"/>
                <w:tab w:val="left" w:pos="3641"/>
              </w:tabs>
              <w:jc w:val="center"/>
              <w:rPr>
                <w:rFonts w:ascii="Arial" w:hAnsi="Arial" w:cs="Arial"/>
                <w:szCs w:val="24"/>
              </w:rPr>
            </w:pPr>
            <w:r w:rsidRPr="000F08C8">
              <w:rPr>
                <w:rFonts w:ascii="Arial" w:hAnsi="Arial" w:cs="Arial"/>
                <w:b/>
                <w:color w:val="000000"/>
                <w:spacing w:val="-1"/>
                <w:szCs w:val="24"/>
              </w:rPr>
              <w:t>38 311</w:t>
            </w:r>
            <w:r w:rsidR="00D640A6" w:rsidRPr="000F08C8">
              <w:rPr>
                <w:rFonts w:ascii="Arial" w:hAnsi="Arial" w:cs="Arial"/>
                <w:b/>
                <w:color w:val="000000"/>
                <w:spacing w:val="-1"/>
                <w:szCs w:val="24"/>
              </w:rPr>
              <w:t xml:space="preserve"> </w:t>
            </w:r>
            <w:r w:rsidRPr="000F08C8">
              <w:rPr>
                <w:rFonts w:ascii="Arial" w:hAnsi="Arial" w:cs="Arial"/>
                <w:b/>
                <w:color w:val="000000"/>
                <w:spacing w:val="-1"/>
                <w:szCs w:val="24"/>
              </w:rPr>
              <w:t>64</w:t>
            </w:r>
            <w:r w:rsidR="00D640A6" w:rsidRPr="000F08C8">
              <w:rPr>
                <w:rFonts w:ascii="Arial" w:hAnsi="Arial" w:cs="Arial"/>
                <w:b/>
                <w:color w:val="000000"/>
                <w:spacing w:val="-1"/>
                <w:szCs w:val="24"/>
              </w:rPr>
              <w:t>0</w:t>
            </w:r>
          </w:p>
        </w:tc>
      </w:tr>
    </w:tbl>
    <w:p w:rsidR="00D640A6" w:rsidRPr="000F08C8" w:rsidRDefault="00D640A6" w:rsidP="00D640A6">
      <w:pPr>
        <w:ind w:left="-1134" w:right="-1133"/>
        <w:jc w:val="center"/>
        <w:rPr>
          <w:rFonts w:ascii="Arial" w:hAnsi="Arial" w:cs="Arial"/>
          <w:b/>
          <w:szCs w:val="24"/>
        </w:rPr>
      </w:pPr>
    </w:p>
    <w:sectPr w:rsidR="00D640A6" w:rsidRPr="000F08C8" w:rsidSect="005A0C7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861" w:rsidRDefault="00BC4861" w:rsidP="006A6473">
      <w:r>
        <w:separator/>
      </w:r>
    </w:p>
  </w:endnote>
  <w:endnote w:type="continuationSeparator" w:id="0">
    <w:p w:rsidR="00BC4861" w:rsidRDefault="00BC4861" w:rsidP="006A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861" w:rsidRDefault="00BC4861" w:rsidP="006A6473">
      <w:r>
        <w:separator/>
      </w:r>
    </w:p>
  </w:footnote>
  <w:footnote w:type="continuationSeparator" w:id="0">
    <w:p w:rsidR="00BC4861" w:rsidRDefault="00BC4861" w:rsidP="006A64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E30"/>
    <w:rsid w:val="00001CC4"/>
    <w:rsid w:val="00023A3B"/>
    <w:rsid w:val="00045D1F"/>
    <w:rsid w:val="000D1FED"/>
    <w:rsid w:val="000F08C8"/>
    <w:rsid w:val="00144D5C"/>
    <w:rsid w:val="00161C62"/>
    <w:rsid w:val="00175272"/>
    <w:rsid w:val="00176688"/>
    <w:rsid w:val="00182A0C"/>
    <w:rsid w:val="00185512"/>
    <w:rsid w:val="001C2C38"/>
    <w:rsid w:val="00207565"/>
    <w:rsid w:val="002157D7"/>
    <w:rsid w:val="00221E30"/>
    <w:rsid w:val="00226740"/>
    <w:rsid w:val="0024786D"/>
    <w:rsid w:val="0025247C"/>
    <w:rsid w:val="00253F4E"/>
    <w:rsid w:val="0028095B"/>
    <w:rsid w:val="00364270"/>
    <w:rsid w:val="003646CD"/>
    <w:rsid w:val="00384F3C"/>
    <w:rsid w:val="003975C2"/>
    <w:rsid w:val="004127A1"/>
    <w:rsid w:val="00434CBF"/>
    <w:rsid w:val="00460807"/>
    <w:rsid w:val="00467554"/>
    <w:rsid w:val="00500E46"/>
    <w:rsid w:val="005071BE"/>
    <w:rsid w:val="005214ED"/>
    <w:rsid w:val="0055453F"/>
    <w:rsid w:val="005636CE"/>
    <w:rsid w:val="00566335"/>
    <w:rsid w:val="005667DB"/>
    <w:rsid w:val="00581990"/>
    <w:rsid w:val="005A0C74"/>
    <w:rsid w:val="005F718D"/>
    <w:rsid w:val="006125CD"/>
    <w:rsid w:val="00621F65"/>
    <w:rsid w:val="00634B0D"/>
    <w:rsid w:val="00653256"/>
    <w:rsid w:val="006624FD"/>
    <w:rsid w:val="006763C0"/>
    <w:rsid w:val="006A6473"/>
    <w:rsid w:val="007044EE"/>
    <w:rsid w:val="00720450"/>
    <w:rsid w:val="00754B21"/>
    <w:rsid w:val="00761FBE"/>
    <w:rsid w:val="007B07DC"/>
    <w:rsid w:val="007D75F6"/>
    <w:rsid w:val="007E1B3E"/>
    <w:rsid w:val="007F6A0A"/>
    <w:rsid w:val="00831F82"/>
    <w:rsid w:val="00836E7D"/>
    <w:rsid w:val="00890EE0"/>
    <w:rsid w:val="00891ACE"/>
    <w:rsid w:val="0089209C"/>
    <w:rsid w:val="00897E1E"/>
    <w:rsid w:val="008A79F7"/>
    <w:rsid w:val="008C1671"/>
    <w:rsid w:val="009106F6"/>
    <w:rsid w:val="0091476A"/>
    <w:rsid w:val="00930D90"/>
    <w:rsid w:val="009353E1"/>
    <w:rsid w:val="00947AA0"/>
    <w:rsid w:val="009B6D5B"/>
    <w:rsid w:val="009E12D5"/>
    <w:rsid w:val="00A31AC9"/>
    <w:rsid w:val="00A606D3"/>
    <w:rsid w:val="00A82A74"/>
    <w:rsid w:val="00A90AD4"/>
    <w:rsid w:val="00A97BE4"/>
    <w:rsid w:val="00AB67E9"/>
    <w:rsid w:val="00AC6611"/>
    <w:rsid w:val="00AE5311"/>
    <w:rsid w:val="00B40142"/>
    <w:rsid w:val="00B455F7"/>
    <w:rsid w:val="00B72C73"/>
    <w:rsid w:val="00B83742"/>
    <w:rsid w:val="00BA11A5"/>
    <w:rsid w:val="00BA12ED"/>
    <w:rsid w:val="00BC3539"/>
    <w:rsid w:val="00BC4861"/>
    <w:rsid w:val="00BD56E6"/>
    <w:rsid w:val="00BE50B4"/>
    <w:rsid w:val="00C04CFC"/>
    <w:rsid w:val="00C06713"/>
    <w:rsid w:val="00C14F76"/>
    <w:rsid w:val="00C22342"/>
    <w:rsid w:val="00C24169"/>
    <w:rsid w:val="00D37CBD"/>
    <w:rsid w:val="00D476BB"/>
    <w:rsid w:val="00D640A6"/>
    <w:rsid w:val="00DB619E"/>
    <w:rsid w:val="00DC6C79"/>
    <w:rsid w:val="00DD44AB"/>
    <w:rsid w:val="00DE575A"/>
    <w:rsid w:val="00DE62B3"/>
    <w:rsid w:val="00DF61DD"/>
    <w:rsid w:val="00E14D98"/>
    <w:rsid w:val="00E34461"/>
    <w:rsid w:val="00E47859"/>
    <w:rsid w:val="00E76272"/>
    <w:rsid w:val="00E86D95"/>
    <w:rsid w:val="00EB0017"/>
    <w:rsid w:val="00F35368"/>
    <w:rsid w:val="00F370C0"/>
    <w:rsid w:val="00F552F0"/>
    <w:rsid w:val="00F90C63"/>
    <w:rsid w:val="00FD2519"/>
    <w:rsid w:val="00FE1F38"/>
    <w:rsid w:val="00FE56B0"/>
    <w:rsid w:val="00FE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C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21E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</w:rPr>
  </w:style>
  <w:style w:type="character" w:customStyle="1" w:styleId="HTML0">
    <w:name w:val="Стандартный HTML Знак"/>
    <w:basedOn w:val="a0"/>
    <w:link w:val="HTML"/>
    <w:rsid w:val="00221E30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A64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64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A64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64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64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647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DD4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48D2D-DCE9-473A-BDC1-43700E8E3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arm-009</dc:creator>
  <cp:lastModifiedBy>Yuristi2</cp:lastModifiedBy>
  <cp:revision>2</cp:revision>
  <cp:lastPrinted>2018-11-20T13:16:00Z</cp:lastPrinted>
  <dcterms:created xsi:type="dcterms:W3CDTF">2018-12-18T08:41:00Z</dcterms:created>
  <dcterms:modified xsi:type="dcterms:W3CDTF">2018-12-18T08:41:00Z</dcterms:modified>
</cp:coreProperties>
</file>